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ADC" w:rsidRDefault="00796A2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noProof/>
        </w:rPr>
        <w:drawing>
          <wp:inline distT="114300" distB="114300" distL="114300" distR="114300">
            <wp:extent cx="6030285" cy="850900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30285" cy="850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85ADC" w:rsidRDefault="00D85ADC">
      <w:pPr>
        <w:pBdr>
          <w:top w:val="nil"/>
          <w:left w:val="nil"/>
          <w:bottom w:val="nil"/>
          <w:right w:val="nil"/>
          <w:between w:val="nil"/>
        </w:pBdr>
        <w:tabs>
          <w:tab w:val="left" w:pos="9498"/>
        </w:tabs>
        <w:spacing w:line="360" w:lineRule="auto"/>
        <w:ind w:right="282"/>
        <w:jc w:val="both"/>
        <w:rPr>
          <w:rFonts w:ascii="Calibri" w:eastAsia="Calibri" w:hAnsi="Calibri" w:cs="Calibri"/>
          <w:color w:val="000000"/>
        </w:rPr>
      </w:pPr>
    </w:p>
    <w:p w:rsidR="00D85ADC" w:rsidRDefault="00796A2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</w:rPr>
        <w:t xml:space="preserve">                            ABONO DE PERMANÊNCIA SOBRE O TERÇO DE FÉRIAS E 13º SALÁRIO </w:t>
      </w:r>
    </w:p>
    <w:p w:rsidR="00D85ADC" w:rsidRDefault="00796A2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80" w:after="280"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O Departamento Jurídico do </w:t>
      </w:r>
      <w:proofErr w:type="spellStart"/>
      <w:r>
        <w:rPr>
          <w:rFonts w:ascii="Calibri" w:eastAsia="Calibri" w:hAnsi="Calibri" w:cs="Calibri"/>
          <w:color w:val="000000"/>
        </w:rPr>
        <w:t>Sinafresp</w:t>
      </w:r>
      <w:proofErr w:type="spellEnd"/>
      <w:r>
        <w:rPr>
          <w:rFonts w:ascii="Calibri" w:eastAsia="Calibri" w:hAnsi="Calibri" w:cs="Calibri"/>
          <w:color w:val="000000"/>
        </w:rPr>
        <w:t xml:space="preserve"> desenvolveu uma judicial, para seus filiados, que tem o objetivo de reivindicar que o abono de permanência (verba recebida pelos </w:t>
      </w:r>
      <w:proofErr w:type="spellStart"/>
      <w:r>
        <w:rPr>
          <w:rFonts w:ascii="Calibri" w:eastAsia="Calibri" w:hAnsi="Calibri" w:cs="Calibri"/>
          <w:color w:val="000000"/>
        </w:rPr>
        <w:t>AFRE’s</w:t>
      </w:r>
      <w:proofErr w:type="spellEnd"/>
      <w:r>
        <w:rPr>
          <w:rFonts w:ascii="Calibri" w:eastAsia="Calibri" w:hAnsi="Calibri" w:cs="Calibri"/>
          <w:color w:val="000000"/>
        </w:rPr>
        <w:t xml:space="preserve"> que optaram por se manter na ativa, mesmo já tendo cumprido os requisitos para se aposentar) seja incluído no cálculo d</w:t>
      </w:r>
      <w:r>
        <w:rPr>
          <w:rFonts w:ascii="Calibri" w:eastAsia="Calibri" w:hAnsi="Calibri" w:cs="Calibri"/>
          <w:color w:val="000000"/>
        </w:rPr>
        <w:t xml:space="preserve">o terço de férias e do 13º salário. </w:t>
      </w:r>
    </w:p>
    <w:p w:rsidR="00D85ADC" w:rsidRDefault="00796A2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Apesar de ser considerado como remuneração pelo Superior Tribunal de Justiça, o abono não tem sido incluído nas bases de cálculo dessas verbas nos holerites. </w:t>
      </w:r>
    </w:p>
    <w:p w:rsidR="00D85ADC" w:rsidRDefault="00D85A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:rsidR="00D85ADC" w:rsidRDefault="00796A2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A ação busca corrigir essa situação e obter o pagamento retroativo das diferenças dos últimos 5 (cinco) anos. </w:t>
      </w:r>
    </w:p>
    <w:p w:rsidR="00D85ADC" w:rsidRDefault="00D85A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:rsidR="00D85ADC" w:rsidRDefault="00D85A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:rsidR="00D85ADC" w:rsidRDefault="00D85A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:rsidR="00D85ADC" w:rsidRDefault="00D85A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:rsidR="00D85ADC" w:rsidRDefault="00D85A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:rsidR="00D85ADC" w:rsidRDefault="00D85A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:rsidR="00D85ADC" w:rsidRDefault="00D85A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:rsidR="00D85ADC" w:rsidRDefault="00D85A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:rsidR="00D85ADC" w:rsidRDefault="00D85A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:rsidR="00D85ADC" w:rsidRDefault="00D85A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:rsidR="00D85ADC" w:rsidRDefault="00D85A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:rsidR="00D85ADC" w:rsidRDefault="00D85A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:rsidR="00D85ADC" w:rsidRDefault="00D85A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:rsidR="00D85ADC" w:rsidRDefault="00D85A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:rsidR="00D85ADC" w:rsidRDefault="00D85A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:rsidR="00D85ADC" w:rsidRDefault="00D85A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:rsidR="00D85ADC" w:rsidRDefault="00D85A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:rsidR="00D85ADC" w:rsidRDefault="00D85A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851"/>
        <w:jc w:val="both"/>
        <w:rPr>
          <w:rFonts w:ascii="Calibri" w:eastAsia="Calibri" w:hAnsi="Calibri" w:cs="Calibri"/>
        </w:rPr>
      </w:pPr>
    </w:p>
    <w:p w:rsidR="00D85ADC" w:rsidRDefault="00796A2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567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noProof/>
        </w:rPr>
        <w:drawing>
          <wp:inline distT="114300" distB="114300" distL="114300" distR="114300">
            <wp:extent cx="6030285" cy="8509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30285" cy="850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85ADC" w:rsidRDefault="00D85AD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</w:rPr>
      </w:pPr>
    </w:p>
    <w:p w:rsidR="00D85ADC" w:rsidRDefault="00796A2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Calibri" w:eastAsia="Calibri" w:hAnsi="Calibri" w:cs="Calibri"/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color w:val="000000"/>
          <w:sz w:val="28"/>
          <w:szCs w:val="28"/>
        </w:rPr>
        <w:t>DOCUMENTAÇÃO</w:t>
      </w:r>
    </w:p>
    <w:p w:rsidR="00D85ADC" w:rsidRDefault="00D85AD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Calibri" w:eastAsia="Calibri" w:hAnsi="Calibri" w:cs="Calibri"/>
          <w:color w:val="000000"/>
        </w:rPr>
      </w:pPr>
    </w:p>
    <w:p w:rsidR="00D85ADC" w:rsidRDefault="00796A22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567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      A documentação indicada deverá ser encaminhada, preferencialmente, por e-mail, digitalizada </w:t>
      </w:r>
      <w:r>
        <w:rPr>
          <w:rFonts w:ascii="Arial" w:eastAsia="Arial" w:hAnsi="Arial" w:cs="Arial"/>
          <w:color w:val="000000"/>
        </w:rPr>
        <w:t>em</w:t>
      </w:r>
      <w:r>
        <w:rPr>
          <w:rFonts w:ascii="Calibri" w:eastAsia="Calibri" w:hAnsi="Calibri" w:cs="Calibri"/>
          <w:color w:val="000000"/>
        </w:rPr>
        <w:t xml:space="preserve"> arquivo PDF, para o endereço eletrônico </w:t>
      </w:r>
      <w:r>
        <w:rPr>
          <w:rFonts w:ascii="Calibri" w:eastAsia="Calibri" w:hAnsi="Calibri" w:cs="Calibri"/>
          <w:b/>
          <w:color w:val="000000"/>
          <w:u w:val="single"/>
        </w:rPr>
        <w:t>deptojuridico@sinafresp.org.br</w:t>
      </w:r>
      <w:r>
        <w:rPr>
          <w:rFonts w:ascii="Calibri" w:eastAsia="Calibri" w:hAnsi="Calibri" w:cs="Calibri"/>
          <w:color w:val="000000"/>
        </w:rPr>
        <w:t xml:space="preserve">. </w:t>
      </w:r>
    </w:p>
    <w:p w:rsidR="00D85ADC" w:rsidRDefault="00D85AD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851"/>
        <w:jc w:val="both"/>
        <w:rPr>
          <w:rFonts w:ascii="Calibri" w:eastAsia="Calibri" w:hAnsi="Calibri" w:cs="Calibri"/>
          <w:color w:val="000000"/>
        </w:rPr>
      </w:pPr>
    </w:p>
    <w:tbl>
      <w:tblPr>
        <w:tblStyle w:val="a"/>
        <w:tblW w:w="8230" w:type="dxa"/>
        <w:tblInd w:w="851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Look w:val="0000"/>
      </w:tblPr>
      <w:tblGrid>
        <w:gridCol w:w="8230"/>
      </w:tblGrid>
      <w:tr w:rsidR="00D85ADC">
        <w:trPr>
          <w:trHeight w:val="3680"/>
        </w:trPr>
        <w:tc>
          <w:tcPr>
            <w:tcW w:w="8230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:rsidR="00D85ADC" w:rsidRDefault="00796A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right="-3246"/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</w:t>
            </w:r>
          </w:p>
          <w:p w:rsidR="00D85ADC" w:rsidRDefault="00796A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right="-3246" w:hanging="70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►</w:t>
            </w:r>
            <w:r>
              <w:rPr>
                <w:rFonts w:ascii="Calibri" w:eastAsia="Calibri" w:hAnsi="Calibri" w:cs="Calibri"/>
                <w:color w:val="000000"/>
              </w:rPr>
              <w:t xml:space="preserve"> Procuração (modelo abaixo) </w:t>
            </w:r>
          </w:p>
          <w:p w:rsidR="00D85ADC" w:rsidRDefault="00796A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120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►</w:t>
            </w:r>
            <w:r>
              <w:rPr>
                <w:rFonts w:ascii="Calibri" w:eastAsia="Calibri" w:hAnsi="Calibri" w:cs="Calibri"/>
                <w:color w:val="000000"/>
              </w:rPr>
              <w:t xml:space="preserve"> RG (cópia simples) </w:t>
            </w:r>
          </w:p>
          <w:p w:rsidR="00D85ADC" w:rsidRDefault="00796A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-21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  ►</w:t>
            </w:r>
            <w:r>
              <w:rPr>
                <w:rFonts w:ascii="Calibri" w:eastAsia="Calibri" w:hAnsi="Calibri" w:cs="Calibri"/>
                <w:color w:val="000000"/>
              </w:rPr>
              <w:t xml:space="preserve"> CPF (cópia simples) </w:t>
            </w:r>
          </w:p>
          <w:p w:rsidR="00D85ADC" w:rsidRDefault="00796A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-21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     </w:t>
            </w:r>
            <w:r>
              <w:rPr>
                <w:rFonts w:ascii="Arial" w:eastAsia="Arial" w:hAnsi="Arial" w:cs="Arial"/>
              </w:rPr>
              <w:t>►</w:t>
            </w:r>
            <w:r>
              <w:rPr>
                <w:rFonts w:ascii="Calibri" w:eastAsia="Calibri" w:hAnsi="Calibri" w:cs="Calibri"/>
              </w:rPr>
              <w:t xml:space="preserve"> Comprovante de residência atualizado</w:t>
            </w:r>
          </w:p>
          <w:p w:rsidR="00D85ADC" w:rsidRDefault="00796A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497"/>
              </w:tabs>
              <w:spacing w:line="36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Arial" w:eastAsia="Arial" w:hAnsi="Arial" w:cs="Arial"/>
              </w:rPr>
              <w:t xml:space="preserve">  ► </w:t>
            </w:r>
            <w:r>
              <w:rPr>
                <w:rFonts w:ascii="Calibri" w:eastAsia="Calibri" w:hAnsi="Calibri" w:cs="Calibri"/>
              </w:rPr>
              <w:t xml:space="preserve">Cópia do último holerite com o pagamento do </w:t>
            </w:r>
            <w:r>
              <w:rPr>
                <w:rFonts w:ascii="Calibri" w:eastAsia="Calibri" w:hAnsi="Calibri" w:cs="Calibri"/>
              </w:rPr>
              <w:t>abono de permanência</w:t>
            </w:r>
          </w:p>
          <w:p w:rsidR="00D85ADC" w:rsidRDefault="00796A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497"/>
              </w:tabs>
              <w:spacing w:line="36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Arial" w:eastAsia="Arial" w:hAnsi="Arial" w:cs="Arial"/>
              </w:rPr>
              <w:t xml:space="preserve">  ►</w:t>
            </w:r>
            <w:r>
              <w:rPr>
                <w:rFonts w:ascii="Calibri" w:eastAsia="Calibri" w:hAnsi="Calibri" w:cs="Calibri"/>
              </w:rPr>
              <w:t xml:space="preserve"> Cópia dos holerites de pagamentos de férias e 13º salário dos últimos 5 (cinco) anos</w:t>
            </w:r>
          </w:p>
          <w:p w:rsidR="00D85ADC" w:rsidRDefault="00796A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</w:t>
            </w:r>
          </w:p>
        </w:tc>
      </w:tr>
    </w:tbl>
    <w:p w:rsidR="00D85ADC" w:rsidRDefault="00D85AD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</w:rPr>
      </w:pPr>
    </w:p>
    <w:p w:rsidR="00D85ADC" w:rsidRDefault="00796A22">
      <w:pPr>
        <w:pBdr>
          <w:top w:val="nil"/>
          <w:left w:val="nil"/>
          <w:bottom w:val="nil"/>
          <w:right w:val="nil"/>
          <w:between w:val="nil"/>
        </w:pBdr>
        <w:tabs>
          <w:tab w:val="left" w:pos="8789"/>
        </w:tabs>
        <w:spacing w:line="360" w:lineRule="auto"/>
        <w:ind w:right="991" w:firstLine="283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 xml:space="preserve">       </w:t>
      </w:r>
      <w:r>
        <w:rPr>
          <w:rFonts w:ascii="Calibri" w:eastAsia="Calibri" w:hAnsi="Calibri" w:cs="Calibri"/>
          <w:b/>
          <w:color w:val="000000"/>
          <w:sz w:val="26"/>
          <w:szCs w:val="26"/>
        </w:rPr>
        <w:t xml:space="preserve">          </w:t>
      </w:r>
    </w:p>
    <w:p w:rsidR="00D85ADC" w:rsidRDefault="00796A22">
      <w:pPr>
        <w:pBdr>
          <w:top w:val="nil"/>
          <w:left w:val="nil"/>
          <w:bottom w:val="nil"/>
          <w:right w:val="nil"/>
          <w:between w:val="nil"/>
        </w:pBdr>
        <w:tabs>
          <w:tab w:val="left" w:pos="9213"/>
        </w:tabs>
        <w:spacing w:line="360" w:lineRule="auto"/>
        <w:ind w:left="567" w:right="-1" w:firstLine="283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b/>
          <w:color w:val="C00000"/>
          <w:sz w:val="26"/>
          <w:szCs w:val="26"/>
        </w:rPr>
        <w:t xml:space="preserve">OBSERVAÇÃO: </w:t>
      </w:r>
      <w:r>
        <w:rPr>
          <w:rFonts w:ascii="Calibri" w:eastAsia="Calibri" w:hAnsi="Calibri" w:cs="Calibri"/>
          <w:b/>
          <w:color w:val="000000"/>
          <w:sz w:val="26"/>
          <w:szCs w:val="26"/>
        </w:rPr>
        <w:t xml:space="preserve">As custas e demais despesas processuais, inclusive eventuais honorários sucumbenciais, serão de responsabilidade dos autores. </w:t>
      </w:r>
    </w:p>
    <w:p w:rsidR="00D85ADC" w:rsidRDefault="00D85ADC">
      <w:pPr>
        <w:pBdr>
          <w:top w:val="nil"/>
          <w:left w:val="nil"/>
          <w:bottom w:val="nil"/>
          <w:right w:val="nil"/>
          <w:between w:val="nil"/>
        </w:pBdr>
        <w:tabs>
          <w:tab w:val="left" w:pos="9213"/>
        </w:tabs>
        <w:spacing w:line="360" w:lineRule="auto"/>
        <w:ind w:left="709" w:right="-1" w:firstLine="284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D85ADC" w:rsidRDefault="00796A22">
      <w:pPr>
        <w:pBdr>
          <w:top w:val="nil"/>
          <w:left w:val="nil"/>
          <w:bottom w:val="nil"/>
          <w:right w:val="nil"/>
          <w:between w:val="nil"/>
        </w:pBdr>
        <w:tabs>
          <w:tab w:val="left" w:pos="9213"/>
        </w:tabs>
        <w:spacing w:line="360" w:lineRule="auto"/>
        <w:ind w:left="567" w:right="-1" w:firstLine="283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  <w:sz w:val="26"/>
          <w:szCs w:val="26"/>
        </w:rPr>
        <w:t xml:space="preserve">Para viabilizar o rápido e fácil contato, evitando atrasos no pagamento das custas judiciais (que podem até levar à extinção do processo), é imprescindível que o filiado mantenha sempre atualizados seus dados cadastrais junto ao </w:t>
      </w:r>
      <w:proofErr w:type="spellStart"/>
      <w:r>
        <w:rPr>
          <w:rFonts w:ascii="Calibri" w:eastAsia="Calibri" w:hAnsi="Calibri" w:cs="Calibri"/>
          <w:b/>
          <w:color w:val="000000"/>
          <w:sz w:val="26"/>
          <w:szCs w:val="26"/>
        </w:rPr>
        <w:t>Sinafresp</w:t>
      </w:r>
      <w:proofErr w:type="spellEnd"/>
      <w:r>
        <w:rPr>
          <w:rFonts w:ascii="Calibri" w:eastAsia="Calibri" w:hAnsi="Calibri" w:cs="Calibri"/>
          <w:b/>
          <w:color w:val="000000"/>
          <w:sz w:val="26"/>
          <w:szCs w:val="26"/>
        </w:rPr>
        <w:t>.</w:t>
      </w:r>
    </w:p>
    <w:p w:rsidR="00D85ADC" w:rsidRDefault="00D85ADC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:rsidR="00D85ADC" w:rsidRDefault="00D85ADC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:rsidR="00D85ADC" w:rsidRDefault="00D85ADC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:rsidR="00D85ADC" w:rsidRDefault="00D85ADC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sz w:val="28"/>
          <w:szCs w:val="28"/>
        </w:rPr>
      </w:pPr>
    </w:p>
    <w:p w:rsidR="00D85ADC" w:rsidRDefault="00D85ADC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sz w:val="28"/>
          <w:szCs w:val="28"/>
        </w:rPr>
      </w:pPr>
    </w:p>
    <w:p w:rsidR="00D85ADC" w:rsidRDefault="00D85ADC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:rsidR="00D85ADC" w:rsidRDefault="00D85ADC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:rsidR="00D85ADC" w:rsidRDefault="00796A2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color w:val="000000"/>
          <w:sz w:val="28"/>
          <w:szCs w:val="28"/>
        </w:rPr>
        <w:t>PROCURAÇÃO</w:t>
      </w:r>
    </w:p>
    <w:p w:rsidR="00D85ADC" w:rsidRDefault="00D85ADC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D85ADC" w:rsidRDefault="00D85ADC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D85ADC" w:rsidRDefault="00796A22">
      <w:pPr>
        <w:pBdr>
          <w:top w:val="nil"/>
          <w:left w:val="nil"/>
          <w:bottom w:val="nil"/>
          <w:right w:val="nil"/>
          <w:between w:val="nil"/>
        </w:pBdr>
        <w:spacing w:after="80"/>
        <w:ind w:left="1418" w:right="-142" w:hanging="1702"/>
        <w:jc w:val="both"/>
        <w:rPr>
          <w:color w:val="00000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OUTORGANTE:       </w:t>
      </w:r>
      <w:r>
        <w:rPr>
          <w:rFonts w:ascii="Calibri" w:eastAsia="Calibri" w:hAnsi="Calibri" w:cs="Calibri"/>
          <w:b/>
          <w:color w:val="000000"/>
          <w:sz w:val="20"/>
          <w:szCs w:val="20"/>
          <w:u w:val="single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 xml:space="preserve">______________________________________________________________________                   _  </w:t>
      </w:r>
    </w:p>
    <w:p w:rsidR="00D85ADC" w:rsidRDefault="00796A22">
      <w:pPr>
        <w:pBdr>
          <w:top w:val="nil"/>
          <w:left w:val="nil"/>
          <w:bottom w:val="nil"/>
          <w:right w:val="nil"/>
          <w:between w:val="nil"/>
        </w:pBdr>
        <w:spacing w:after="80"/>
        <w:ind w:left="1260"/>
        <w:jc w:val="both"/>
        <w:rPr>
          <w:color w:val="000000"/>
        </w:rPr>
      </w:pP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 xml:space="preserve">Nome     </w:t>
      </w:r>
    </w:p>
    <w:p w:rsidR="00D85ADC" w:rsidRDefault="00796A22">
      <w:pPr>
        <w:pBdr>
          <w:top w:val="nil"/>
          <w:left w:val="nil"/>
          <w:bottom w:val="nil"/>
          <w:right w:val="nil"/>
          <w:between w:val="nil"/>
        </w:pBdr>
        <w:spacing w:after="80"/>
        <w:ind w:left="1260"/>
        <w:jc w:val="both"/>
        <w:rPr>
          <w:color w:val="000000"/>
          <w:u w:val="single"/>
        </w:rPr>
      </w:pP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______________</w:t>
      </w:r>
      <w:r>
        <w:rPr>
          <w:rFonts w:ascii="Calibri" w:eastAsia="Calibri" w:hAnsi="Calibri" w:cs="Calibri"/>
          <w:color w:val="000000"/>
          <w:sz w:val="20"/>
          <w:szCs w:val="20"/>
        </w:rPr>
        <w:tab/>
        <w:t xml:space="preserve">         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 xml:space="preserve">____________        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             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_____________________________________</w:t>
      </w:r>
      <w:r>
        <w:rPr>
          <w:rFonts w:ascii="Calibri" w:eastAsia="Calibri" w:hAnsi="Calibri" w:cs="Calibri"/>
          <w:b/>
          <w:color w:val="000000"/>
          <w:sz w:val="20"/>
          <w:szCs w:val="20"/>
          <w:u w:val="single"/>
        </w:rPr>
        <w:t xml:space="preserve"> </w:t>
      </w:r>
    </w:p>
    <w:p w:rsidR="00D85ADC" w:rsidRDefault="00796A22">
      <w:pPr>
        <w:pBdr>
          <w:top w:val="nil"/>
          <w:left w:val="nil"/>
          <w:bottom w:val="nil"/>
          <w:right w:val="nil"/>
          <w:between w:val="nil"/>
        </w:pBdr>
        <w:spacing w:after="80"/>
        <w:ind w:left="1260"/>
        <w:jc w:val="both"/>
        <w:rPr>
          <w:color w:val="000000"/>
        </w:rPr>
      </w:pP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>Nacionalidade</w:t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 xml:space="preserve">         Estado civil                            Profissão</w:t>
      </w:r>
    </w:p>
    <w:p w:rsidR="00D85ADC" w:rsidRDefault="00796A22">
      <w:pPr>
        <w:pBdr>
          <w:top w:val="nil"/>
          <w:left w:val="nil"/>
          <w:bottom w:val="nil"/>
          <w:right w:val="nil"/>
          <w:between w:val="nil"/>
        </w:pBdr>
        <w:spacing w:after="80"/>
        <w:ind w:left="1260" w:right="-143"/>
        <w:jc w:val="both"/>
        <w:rPr>
          <w:color w:val="000000"/>
          <w:u w:val="single"/>
        </w:rPr>
      </w:pP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 xml:space="preserve">   ___________________________________________________________________            _         _        </w:t>
      </w:r>
    </w:p>
    <w:p w:rsidR="00D85ADC" w:rsidRDefault="00796A22">
      <w:pPr>
        <w:pBdr>
          <w:top w:val="nil"/>
          <w:left w:val="nil"/>
          <w:bottom w:val="nil"/>
          <w:right w:val="nil"/>
          <w:between w:val="nil"/>
        </w:pBdr>
        <w:spacing w:after="80"/>
        <w:ind w:left="1260"/>
        <w:jc w:val="both"/>
        <w:rPr>
          <w:color w:val="000000"/>
        </w:rPr>
      </w:pP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 xml:space="preserve">Endereço residencial  </w:t>
      </w:r>
    </w:p>
    <w:p w:rsidR="00D85ADC" w:rsidRDefault="00796A22">
      <w:pPr>
        <w:pBdr>
          <w:top w:val="nil"/>
          <w:left w:val="nil"/>
          <w:bottom w:val="nil"/>
          <w:right w:val="nil"/>
          <w:between w:val="nil"/>
        </w:pBdr>
        <w:spacing w:after="80"/>
        <w:ind w:left="1260"/>
        <w:rPr>
          <w:color w:val="000000"/>
          <w:u w:val="single"/>
        </w:rPr>
      </w:pP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______________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ab/>
        <w:t xml:space="preserve">               </w:t>
      </w:r>
      <w:r>
        <w:rPr>
          <w:rFonts w:ascii="Calibri" w:eastAsia="Calibri" w:hAnsi="Calibri" w:cs="Calibri"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______________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ab/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           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(       )_____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_______________</w:t>
      </w:r>
    </w:p>
    <w:p w:rsidR="00D85ADC" w:rsidRDefault="00796A22">
      <w:pPr>
        <w:pBdr>
          <w:top w:val="nil"/>
          <w:left w:val="nil"/>
          <w:bottom w:val="nil"/>
          <w:right w:val="nil"/>
          <w:between w:val="nil"/>
        </w:pBdr>
        <w:spacing w:after="80"/>
        <w:ind w:left="1260"/>
        <w:jc w:val="both"/>
        <w:rPr>
          <w:color w:val="000000"/>
        </w:rPr>
      </w:pP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>Cidade</w:t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  <w:t>CEP</w:t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  <w:t xml:space="preserve">           Telefone</w:t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</w:r>
    </w:p>
    <w:p w:rsidR="00D85ADC" w:rsidRDefault="00796A22">
      <w:pPr>
        <w:pBdr>
          <w:top w:val="nil"/>
          <w:left w:val="nil"/>
          <w:bottom w:val="nil"/>
          <w:right w:val="nil"/>
          <w:between w:val="nil"/>
        </w:pBdr>
        <w:spacing w:after="80"/>
        <w:ind w:left="1260"/>
        <w:jc w:val="both"/>
        <w:rPr>
          <w:color w:val="000000"/>
        </w:rPr>
      </w:pP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_______________________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ab/>
      </w:r>
      <w:r>
        <w:rPr>
          <w:rFonts w:ascii="Calibri" w:eastAsia="Calibri" w:hAnsi="Calibri" w:cs="Calibri"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 xml:space="preserve">                 _______________________</w:t>
      </w:r>
    </w:p>
    <w:p w:rsidR="00D85ADC" w:rsidRDefault="00796A22">
      <w:pPr>
        <w:pBdr>
          <w:top w:val="nil"/>
          <w:left w:val="nil"/>
          <w:bottom w:val="nil"/>
          <w:right w:val="nil"/>
          <w:between w:val="nil"/>
        </w:pBdr>
        <w:spacing w:after="80" w:line="360" w:lineRule="auto"/>
        <w:ind w:left="1260"/>
        <w:jc w:val="both"/>
        <w:rPr>
          <w:color w:val="000000"/>
        </w:rPr>
      </w:pP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>RG</w:t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  <w:t>CPF/MF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 </w:t>
      </w:r>
    </w:p>
    <w:p w:rsidR="00D85ADC" w:rsidRDefault="00796A22">
      <w:pPr>
        <w:pBdr>
          <w:top w:val="nil"/>
          <w:left w:val="nil"/>
          <w:bottom w:val="nil"/>
          <w:right w:val="nil"/>
          <w:between w:val="nil"/>
        </w:pBdr>
        <w:spacing w:before="60" w:after="80"/>
        <w:ind w:left="1259"/>
        <w:jc w:val="both"/>
        <w:rPr>
          <w:color w:val="000000"/>
          <w:u w:val="single"/>
        </w:rPr>
      </w:pP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 xml:space="preserve">______________________________                                                                                              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 xml:space="preserve">                    .</w:t>
      </w:r>
    </w:p>
    <w:p w:rsidR="00D85ADC" w:rsidRDefault="00796A22">
      <w:pPr>
        <w:pBdr>
          <w:top w:val="nil"/>
          <w:left w:val="nil"/>
          <w:bottom w:val="nil"/>
          <w:right w:val="nil"/>
          <w:between w:val="nil"/>
        </w:pBdr>
        <w:spacing w:before="60" w:after="80"/>
        <w:ind w:left="1259" w:hanging="1980"/>
        <w:jc w:val="both"/>
        <w:rPr>
          <w:color w:val="00000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>E-mail</w:t>
      </w:r>
    </w:p>
    <w:p w:rsidR="00D85ADC" w:rsidRDefault="00D85ADC">
      <w:pPr>
        <w:pBdr>
          <w:top w:val="nil"/>
          <w:left w:val="nil"/>
          <w:bottom w:val="nil"/>
          <w:right w:val="nil"/>
          <w:between w:val="nil"/>
        </w:pBdr>
        <w:ind w:left="1260" w:hanging="1980"/>
        <w:jc w:val="both"/>
        <w:rPr>
          <w:color w:val="000000"/>
        </w:rPr>
      </w:pPr>
    </w:p>
    <w:p w:rsidR="00D85ADC" w:rsidRDefault="00D85ADC">
      <w:pPr>
        <w:pBdr>
          <w:top w:val="nil"/>
          <w:left w:val="nil"/>
          <w:bottom w:val="nil"/>
          <w:right w:val="nil"/>
          <w:between w:val="nil"/>
        </w:pBdr>
        <w:ind w:left="1260"/>
        <w:jc w:val="both"/>
        <w:rPr>
          <w:color w:val="000000"/>
        </w:rPr>
      </w:pPr>
    </w:p>
    <w:p w:rsidR="00D85ADC" w:rsidRDefault="00796A22">
      <w:pPr>
        <w:pBdr>
          <w:top w:val="nil"/>
          <w:left w:val="nil"/>
          <w:bottom w:val="nil"/>
          <w:right w:val="nil"/>
          <w:between w:val="nil"/>
        </w:pBdr>
        <w:ind w:left="1276" w:right="-143" w:hanging="1843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     OUTORGADOS       </w:t>
      </w:r>
      <w:r w:rsidR="008A12A8">
        <w:rPr>
          <w:rFonts w:ascii="Calibri" w:eastAsia="Calibri" w:hAnsi="Calibri" w:cs="Calibri"/>
          <w:b/>
          <w:color w:val="000000"/>
          <w:sz w:val="22"/>
          <w:szCs w:val="22"/>
        </w:rPr>
        <w:t>THIAGO CARNEIRO ALVES</w:t>
      </w:r>
      <w:r w:rsidR="008A12A8">
        <w:rPr>
          <w:rFonts w:ascii="Calibri" w:eastAsia="Calibri" w:hAnsi="Calibri" w:cs="Calibri"/>
          <w:color w:val="000000"/>
          <w:sz w:val="22"/>
          <w:szCs w:val="22"/>
        </w:rPr>
        <w:t xml:space="preserve">, brasileiro, casado, advogado, inscrito na OAB/SP sob o nº 176.385, </w:t>
      </w:r>
      <w:r w:rsidR="008A12A8">
        <w:rPr>
          <w:rFonts w:ascii="Calibri" w:eastAsia="Calibri" w:hAnsi="Calibri" w:cs="Calibri"/>
          <w:b/>
          <w:color w:val="000000"/>
          <w:sz w:val="22"/>
          <w:szCs w:val="22"/>
        </w:rPr>
        <w:t>THIAGO DURANTE DA COSTA</w:t>
      </w:r>
      <w:r w:rsidR="008A12A8">
        <w:rPr>
          <w:rFonts w:ascii="Calibri" w:eastAsia="Calibri" w:hAnsi="Calibri" w:cs="Calibri"/>
          <w:color w:val="000000"/>
          <w:sz w:val="22"/>
          <w:szCs w:val="22"/>
        </w:rPr>
        <w:t xml:space="preserve">, brasileiro, casado, advogado, inscrito na OAB/SP sob o nº 205.108, </w:t>
      </w:r>
      <w:r w:rsidR="008A12A8">
        <w:rPr>
          <w:rFonts w:ascii="Calibri" w:eastAsia="Calibri" w:hAnsi="Calibri" w:cs="Calibri"/>
          <w:b/>
          <w:color w:val="000000"/>
          <w:sz w:val="22"/>
          <w:szCs w:val="22"/>
        </w:rPr>
        <w:t xml:space="preserve">FREDERICO DOS </w:t>
      </w:r>
      <w:proofErr w:type="gramStart"/>
      <w:r w:rsidR="008A12A8">
        <w:rPr>
          <w:rFonts w:ascii="Calibri" w:eastAsia="Calibri" w:hAnsi="Calibri" w:cs="Calibri"/>
          <w:b/>
          <w:color w:val="000000"/>
          <w:sz w:val="22"/>
          <w:szCs w:val="22"/>
        </w:rPr>
        <w:t>SANTOS FRANÇA</w:t>
      </w:r>
      <w:proofErr w:type="gramEnd"/>
      <w:r w:rsidR="008A12A8">
        <w:rPr>
          <w:rFonts w:ascii="Calibri" w:eastAsia="Calibri" w:hAnsi="Calibri" w:cs="Calibri"/>
          <w:color w:val="000000"/>
          <w:sz w:val="22"/>
          <w:szCs w:val="22"/>
        </w:rPr>
        <w:t xml:space="preserve">, brasileiro, casado, advogado, inscrito na OAB/SP sob o nº 299.295, </w:t>
      </w:r>
      <w:r w:rsidR="008A12A8">
        <w:rPr>
          <w:rFonts w:ascii="Calibri" w:eastAsia="Calibri" w:hAnsi="Calibri" w:cs="Calibri"/>
          <w:b/>
          <w:color w:val="000000"/>
          <w:sz w:val="22"/>
          <w:szCs w:val="22"/>
        </w:rPr>
        <w:t>LUCAS DE MELO ROCHA</w:t>
      </w:r>
      <w:r w:rsidR="008A12A8">
        <w:rPr>
          <w:rFonts w:ascii="Calibri" w:eastAsia="Calibri" w:hAnsi="Calibri" w:cs="Calibri"/>
          <w:color w:val="000000"/>
          <w:sz w:val="22"/>
          <w:szCs w:val="22"/>
        </w:rPr>
        <w:t xml:space="preserve">, brasileiro, casado, advogado, inscrito na OAB/SP sob o nº 304.919, </w:t>
      </w:r>
      <w:r w:rsidR="008A12A8">
        <w:rPr>
          <w:rFonts w:ascii="Calibri" w:eastAsia="Calibri" w:hAnsi="Calibri" w:cs="Calibri"/>
          <w:b/>
          <w:color w:val="000000"/>
          <w:sz w:val="22"/>
          <w:szCs w:val="22"/>
        </w:rPr>
        <w:t>CASSIANO TORRES GEROSA GOMES,</w:t>
      </w:r>
      <w:r w:rsidR="008A12A8">
        <w:rPr>
          <w:rFonts w:ascii="Calibri" w:eastAsia="Calibri" w:hAnsi="Calibri" w:cs="Calibri"/>
          <w:color w:val="000000"/>
          <w:sz w:val="22"/>
          <w:szCs w:val="22"/>
        </w:rPr>
        <w:t xml:space="preserve"> brasileiro, casado, advogado, inscrito na OAB/SP sob o nº 172.312, </w:t>
      </w:r>
      <w:r w:rsidR="008A12A8">
        <w:rPr>
          <w:rFonts w:ascii="Calibri" w:eastAsia="Calibri" w:hAnsi="Calibri" w:cs="Calibri"/>
          <w:b/>
          <w:color w:val="000000"/>
          <w:sz w:val="22"/>
          <w:szCs w:val="22"/>
        </w:rPr>
        <w:t>JULIANA ORTEGA</w:t>
      </w:r>
      <w:r w:rsidR="008A12A8">
        <w:rPr>
          <w:rFonts w:ascii="Calibri" w:eastAsia="Calibri" w:hAnsi="Calibri" w:cs="Calibri"/>
          <w:color w:val="000000"/>
          <w:sz w:val="22"/>
          <w:szCs w:val="22"/>
        </w:rPr>
        <w:t xml:space="preserve">, brasileira, casada, advogada, inscrita na OAB/SP sob o nº 334.065, </w:t>
      </w:r>
      <w:r w:rsidR="008A12A8">
        <w:rPr>
          <w:rFonts w:ascii="Calibri" w:eastAsia="Calibri" w:hAnsi="Calibri" w:cs="Calibri"/>
          <w:b/>
          <w:color w:val="000000"/>
          <w:sz w:val="22"/>
          <w:szCs w:val="22"/>
        </w:rPr>
        <w:t>THAIS CRISTINA SILVA RIBEIRO</w:t>
      </w:r>
      <w:r w:rsidR="008A12A8">
        <w:rPr>
          <w:rFonts w:ascii="Calibri" w:eastAsia="Calibri" w:hAnsi="Calibri" w:cs="Calibri"/>
          <w:color w:val="000000"/>
          <w:sz w:val="22"/>
          <w:szCs w:val="22"/>
        </w:rPr>
        <w:t>, brasileira, casada, advogada, inscrita na OAB/SP sob o nº 352.538,</w:t>
      </w:r>
      <w:r w:rsidR="008A12A8">
        <w:rPr>
          <w:rFonts w:ascii="Calibri" w:eastAsia="Calibri" w:hAnsi="Calibri" w:cs="Calibri"/>
          <w:b/>
          <w:color w:val="000000"/>
          <w:sz w:val="22"/>
          <w:szCs w:val="22"/>
        </w:rPr>
        <w:t xml:space="preserve"> BRUNO MOREIRA SECAF</w:t>
      </w:r>
      <w:r w:rsidR="008A12A8">
        <w:rPr>
          <w:rFonts w:ascii="Calibri" w:eastAsia="Calibri" w:hAnsi="Calibri" w:cs="Calibri"/>
          <w:color w:val="000000"/>
          <w:sz w:val="22"/>
          <w:szCs w:val="22"/>
        </w:rPr>
        <w:t xml:space="preserve">, brasileiro, solteiro, advogado, inscrito na OAB/SP sob o nº 377.812, </w:t>
      </w:r>
      <w:r w:rsidR="008A12A8">
        <w:rPr>
          <w:rFonts w:ascii="Calibri" w:eastAsia="Calibri" w:hAnsi="Calibri" w:cs="Calibri"/>
          <w:b/>
          <w:color w:val="000000"/>
          <w:sz w:val="22"/>
          <w:szCs w:val="22"/>
        </w:rPr>
        <w:t>VANILDA DA GLÓRIA CAETANO</w:t>
      </w:r>
      <w:r w:rsidR="008A12A8">
        <w:rPr>
          <w:rFonts w:ascii="Calibri" w:eastAsia="Calibri" w:hAnsi="Calibri" w:cs="Calibri"/>
          <w:color w:val="000000"/>
          <w:sz w:val="22"/>
          <w:szCs w:val="22"/>
        </w:rPr>
        <w:t xml:space="preserve">, brasileira, solteira, advogada, inscrita na OAB/SP sob o nº 402.010, </w:t>
      </w:r>
      <w:r w:rsidR="008A12A8">
        <w:rPr>
          <w:rFonts w:ascii="Calibri" w:eastAsia="Calibri" w:hAnsi="Calibri" w:cs="Calibri"/>
          <w:b/>
          <w:color w:val="000000"/>
          <w:sz w:val="22"/>
          <w:szCs w:val="22"/>
        </w:rPr>
        <w:t>NATÁLIA FERREIRA DE ANDRADE</w:t>
      </w:r>
      <w:r w:rsidR="008A12A8">
        <w:rPr>
          <w:rFonts w:ascii="Calibri" w:eastAsia="Calibri" w:hAnsi="Calibri" w:cs="Calibri"/>
          <w:color w:val="000000"/>
          <w:sz w:val="22"/>
          <w:szCs w:val="22"/>
        </w:rPr>
        <w:t xml:space="preserve">, brasileira, solteira, advogada, inscrita na OAB/SP 475.177, </w:t>
      </w:r>
      <w:r w:rsidR="008A12A8">
        <w:rPr>
          <w:rFonts w:ascii="Calibri" w:eastAsia="Calibri" w:hAnsi="Calibri" w:cs="Calibri"/>
          <w:b/>
          <w:color w:val="000000"/>
          <w:sz w:val="22"/>
          <w:szCs w:val="22"/>
        </w:rPr>
        <w:t>GUSTAVO DA ROCHA TEIXEIRA</w:t>
      </w:r>
      <w:r w:rsidR="008A12A8">
        <w:rPr>
          <w:rFonts w:ascii="Calibri" w:eastAsia="Calibri" w:hAnsi="Calibri" w:cs="Calibri"/>
          <w:color w:val="000000"/>
          <w:sz w:val="22"/>
          <w:szCs w:val="22"/>
        </w:rPr>
        <w:t xml:space="preserve">, brasileiro, solteiro, assistente jurídico, portador do RG 53969227-X, inscrito no CPF nº 479.705.468-97, </w:t>
      </w:r>
      <w:r w:rsidR="008A12A8">
        <w:rPr>
          <w:rFonts w:ascii="Calibri" w:eastAsia="Calibri" w:hAnsi="Calibri" w:cs="Calibri"/>
          <w:b/>
          <w:color w:val="000000"/>
          <w:sz w:val="22"/>
          <w:szCs w:val="22"/>
        </w:rPr>
        <w:t>THAIS CASTRO DE SOUZA</w:t>
      </w:r>
      <w:r w:rsidR="008A12A8">
        <w:rPr>
          <w:rFonts w:ascii="Calibri" w:eastAsia="Calibri" w:hAnsi="Calibri" w:cs="Calibri"/>
          <w:color w:val="000000"/>
          <w:sz w:val="22"/>
          <w:szCs w:val="22"/>
        </w:rPr>
        <w:t xml:space="preserve">, brasileira, solteira, assistente jurídica, portadora do RG 37.902.203-5 e </w:t>
      </w:r>
      <w:r w:rsidR="008A12A8">
        <w:rPr>
          <w:rFonts w:ascii="Calibri" w:eastAsia="Calibri" w:hAnsi="Calibri" w:cs="Calibri"/>
          <w:b/>
          <w:color w:val="000000"/>
          <w:sz w:val="22"/>
          <w:szCs w:val="22"/>
        </w:rPr>
        <w:t>SÉRGIO LUIZ SILVA JÚNIOR</w:t>
      </w:r>
      <w:r w:rsidR="008A12A8">
        <w:rPr>
          <w:rFonts w:ascii="Calibri" w:eastAsia="Calibri" w:hAnsi="Calibri" w:cs="Calibri"/>
          <w:bCs/>
          <w:color w:val="000000"/>
          <w:sz w:val="22"/>
          <w:szCs w:val="22"/>
        </w:rPr>
        <w:t xml:space="preserve">, brasileiro, solteiro, estagiário, portador do RG 52.956.085-9, inscrito no CPF/MF nº 487.473.568-12, todos com escritório na Rua Maria Paula, nº 123, 4º andar - São Paulo, Capital, </w:t>
      </w:r>
      <w:proofErr w:type="spellStart"/>
      <w:r w:rsidR="008A12A8">
        <w:rPr>
          <w:rFonts w:ascii="Calibri" w:eastAsia="Calibri" w:hAnsi="Calibri" w:cs="Calibri"/>
          <w:bCs/>
          <w:color w:val="000000"/>
          <w:sz w:val="22"/>
          <w:szCs w:val="22"/>
        </w:rPr>
        <w:t>Tel</w:t>
      </w:r>
      <w:proofErr w:type="spellEnd"/>
      <w:r w:rsidR="008A12A8">
        <w:rPr>
          <w:rFonts w:ascii="Calibri" w:eastAsia="Calibri" w:hAnsi="Calibri" w:cs="Calibri"/>
          <w:bCs/>
          <w:color w:val="000000"/>
          <w:sz w:val="22"/>
          <w:szCs w:val="22"/>
        </w:rPr>
        <w:t>: 3113-4000, endereço eletrônico intimacoes@sinafresp.org.br</w:t>
      </w:r>
      <w:r w:rsidR="008A12A8">
        <w:rPr>
          <w:rFonts w:ascii="Calibri" w:eastAsia="Calibri" w:hAnsi="Calibri" w:cs="Calibri"/>
          <w:bCs/>
          <w:sz w:val="22"/>
          <w:szCs w:val="22"/>
        </w:rPr>
        <w:t>.</w:t>
      </w:r>
    </w:p>
    <w:p w:rsidR="00D85ADC" w:rsidRDefault="00D85ADC">
      <w:pPr>
        <w:pBdr>
          <w:top w:val="nil"/>
          <w:left w:val="nil"/>
          <w:bottom w:val="nil"/>
          <w:right w:val="nil"/>
          <w:between w:val="nil"/>
        </w:pBdr>
        <w:ind w:left="1276" w:right="-143" w:hanging="1843"/>
        <w:jc w:val="both"/>
        <w:rPr>
          <w:color w:val="000000"/>
        </w:rPr>
      </w:pPr>
    </w:p>
    <w:p w:rsidR="00D85ADC" w:rsidRDefault="00796A2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color w:val="00000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PODERES: 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Todos os poderes da cláusula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AD JUDICIA ET EXTRA</w:t>
      </w:r>
      <w:r>
        <w:rPr>
          <w:rFonts w:ascii="Calibri" w:eastAsia="Calibri" w:hAnsi="Calibri" w:cs="Calibri"/>
          <w:color w:val="000000"/>
          <w:sz w:val="20"/>
          <w:szCs w:val="20"/>
        </w:rPr>
        <w:t>, seguindo-a e acompanhando-a em todos os seus termos, bem como defendê-lo nas contrárias, em todas as instâncias ou tribunais, até decisão final, podendo o outorgado praticar todos os atos em direit</w:t>
      </w:r>
      <w:r>
        <w:rPr>
          <w:rFonts w:ascii="Calibri" w:eastAsia="Calibri" w:hAnsi="Calibri" w:cs="Calibri"/>
          <w:color w:val="000000"/>
          <w:sz w:val="20"/>
          <w:szCs w:val="20"/>
        </w:rPr>
        <w:t>o admitidos, inclusive transigir, desistir, receber, dar quitação, firmar compromissos, bem como substabelecer, em quem convier, com ou sem reserva de iguais, os poderes a ele conferidos e assim todos os atos que se fizerem necessários para o fiel cumprime</w:t>
      </w:r>
      <w:r>
        <w:rPr>
          <w:rFonts w:ascii="Calibri" w:eastAsia="Calibri" w:hAnsi="Calibri" w:cs="Calibri"/>
          <w:color w:val="000000"/>
          <w:sz w:val="20"/>
          <w:szCs w:val="20"/>
        </w:rPr>
        <w:t>nto deste mandato,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19"/>
          <w:szCs w:val="19"/>
        </w:rPr>
        <w:t>especificamente para representá-lo (a) em ação judicial que visa reconhecer o direito ao pagamento do 13º salário e do terço de férias tendo incluído na base de cálculo o abono de permanência recebido.</w:t>
      </w:r>
      <w:r>
        <w:rPr>
          <w:rFonts w:ascii="Calibri" w:eastAsia="Calibri" w:hAnsi="Calibri" w:cs="Calibri"/>
          <w:color w:val="000000"/>
        </w:rPr>
        <w:t> </w:t>
      </w:r>
    </w:p>
    <w:p w:rsidR="00D85ADC" w:rsidRDefault="00D85ADC">
      <w:pPr>
        <w:pBdr>
          <w:top w:val="nil"/>
          <w:left w:val="nil"/>
          <w:bottom w:val="nil"/>
          <w:right w:val="nil"/>
          <w:between w:val="nil"/>
        </w:pBdr>
        <w:ind w:left="1260" w:hanging="1980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:rsidR="00D85ADC" w:rsidRDefault="00796A22">
      <w:pPr>
        <w:pBdr>
          <w:top w:val="nil"/>
          <w:left w:val="nil"/>
          <w:bottom w:val="nil"/>
          <w:right w:val="nil"/>
          <w:between w:val="nil"/>
        </w:pBdr>
        <w:ind w:left="1260" w:hanging="1980"/>
        <w:jc w:val="both"/>
        <w:rPr>
          <w:color w:val="00000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                         </w:t>
      </w:r>
    </w:p>
    <w:p w:rsidR="00D85ADC" w:rsidRDefault="00796A22">
      <w:pPr>
        <w:pBdr>
          <w:top w:val="nil"/>
          <w:left w:val="nil"/>
          <w:bottom w:val="nil"/>
          <w:right w:val="nil"/>
          <w:between w:val="nil"/>
        </w:pBdr>
        <w:ind w:left="1260" w:hanging="198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</w:rPr>
        <w:t xml:space="preserve">       </w:t>
      </w:r>
      <w:r>
        <w:rPr>
          <w:rFonts w:ascii="Calibri" w:eastAsia="Calibri" w:hAnsi="Calibri" w:cs="Calibri"/>
          <w:color w:val="000000"/>
        </w:rPr>
        <w:t xml:space="preserve">                              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São Paulo, 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____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 de 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____________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 de 202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_   _</w:t>
      </w:r>
      <w:r>
        <w:rPr>
          <w:rFonts w:ascii="Calibri" w:eastAsia="Calibri" w:hAnsi="Calibri" w:cs="Calibri"/>
          <w:color w:val="000000"/>
          <w:sz w:val="20"/>
          <w:szCs w:val="20"/>
        </w:rPr>
        <w:t>.</w:t>
      </w:r>
    </w:p>
    <w:p w:rsidR="00D85ADC" w:rsidRDefault="00D85ADC">
      <w:pPr>
        <w:pBdr>
          <w:top w:val="nil"/>
          <w:left w:val="nil"/>
          <w:bottom w:val="nil"/>
          <w:right w:val="nil"/>
          <w:between w:val="nil"/>
        </w:pBdr>
        <w:ind w:left="1260" w:hanging="1980"/>
        <w:jc w:val="both"/>
        <w:rPr>
          <w:color w:val="000000"/>
        </w:rPr>
      </w:pPr>
    </w:p>
    <w:p w:rsidR="00D85ADC" w:rsidRDefault="00D85ADC">
      <w:pPr>
        <w:pBdr>
          <w:top w:val="nil"/>
          <w:left w:val="nil"/>
          <w:bottom w:val="nil"/>
          <w:right w:val="nil"/>
          <w:between w:val="nil"/>
        </w:pBdr>
        <w:ind w:left="1260" w:hanging="1980"/>
        <w:jc w:val="both"/>
        <w:rPr>
          <w:color w:val="000000"/>
        </w:rPr>
      </w:pPr>
    </w:p>
    <w:p w:rsidR="00D85ADC" w:rsidRDefault="00796A22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lastRenderedPageBreak/>
        <w:t xml:space="preserve">                   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  <w:u w:val="single"/>
        </w:rPr>
        <w:t xml:space="preserve">___________________________________                      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.</w:t>
      </w:r>
    </w:p>
    <w:p w:rsidR="00D85ADC" w:rsidRDefault="00796A22">
      <w:pPr>
        <w:pBdr>
          <w:top w:val="nil"/>
          <w:left w:val="nil"/>
          <w:bottom w:val="nil"/>
          <w:right w:val="nil"/>
          <w:between w:val="nil"/>
        </w:pBdr>
        <w:ind w:left="1260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(Assinatura)</w:t>
      </w:r>
    </w:p>
    <w:sectPr w:rsidR="00D85ADC" w:rsidSect="00504F3E">
      <w:headerReference w:type="default" r:id="rId8"/>
      <w:footerReference w:type="default" r:id="rId9"/>
      <w:pgSz w:w="11906" w:h="16838"/>
      <w:pgMar w:top="142" w:right="1416" w:bottom="1417" w:left="993" w:header="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6A22" w:rsidRDefault="00796A22">
      <w:r>
        <w:separator/>
      </w:r>
    </w:p>
  </w:endnote>
  <w:endnote w:type="continuationSeparator" w:id="0">
    <w:p w:rsidR="00796A22" w:rsidRDefault="00796A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5ADC" w:rsidRDefault="00504F3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 w:rsidR="00796A22">
      <w:rPr>
        <w:color w:val="000000"/>
      </w:rPr>
      <w:instrText>PAGE</w:instrText>
    </w:r>
    <w:r>
      <w:rPr>
        <w:color w:val="000000"/>
      </w:rPr>
      <w:fldChar w:fldCharType="separate"/>
    </w:r>
    <w:r w:rsidR="008A12A8">
      <w:rPr>
        <w:noProof/>
        <w:color w:val="000000"/>
      </w:rPr>
      <w:t>3</w:t>
    </w:r>
    <w:r>
      <w:rPr>
        <w:color w:val="000000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6A22" w:rsidRDefault="00796A22">
      <w:r>
        <w:separator/>
      </w:r>
    </w:p>
  </w:footnote>
  <w:footnote w:type="continuationSeparator" w:id="0">
    <w:p w:rsidR="00796A22" w:rsidRDefault="00796A2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5ADC" w:rsidRDefault="00D85ADC">
    <w:pPr>
      <w:pBdr>
        <w:top w:val="nil"/>
        <w:left w:val="nil"/>
        <w:bottom w:val="nil"/>
        <w:right w:val="nil"/>
        <w:between w:val="nil"/>
      </w:pBdr>
      <w:spacing w:before="708"/>
      <w:rPr>
        <w:rFonts w:ascii="Verdana" w:eastAsia="Verdana" w:hAnsi="Verdana" w:cs="Verdana"/>
        <w:color w:val="00000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85ADC"/>
    <w:rsid w:val="00504F3E"/>
    <w:rsid w:val="007065F5"/>
    <w:rsid w:val="00773EA4"/>
    <w:rsid w:val="00796A22"/>
    <w:rsid w:val="008A12A8"/>
    <w:rsid w:val="00BF14A9"/>
    <w:rsid w:val="00CF153F"/>
    <w:rsid w:val="00D85ADC"/>
    <w:rsid w:val="00F77F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4F3E"/>
  </w:style>
  <w:style w:type="paragraph" w:styleId="Ttulo1">
    <w:name w:val="heading 1"/>
    <w:basedOn w:val="Normal"/>
    <w:next w:val="Normal"/>
    <w:uiPriority w:val="9"/>
    <w:qFormat/>
    <w:rsid w:val="00504F3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504F3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504F3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504F3E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504F3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504F3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504F3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504F3E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rsid w:val="00504F3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504F3E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8A12A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A12A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OwPnk1Al+5YjwrN963Tahh42gqA==">CgMxLjA4AHIhMWFvYlFwWTd3NkxGcnRQZzdaNkxEMFM0TFdfWHBzX1hI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745</Words>
  <Characters>4025</Characters>
  <Application>Microsoft Office Word</Application>
  <DocSecurity>0</DocSecurity>
  <Lines>33</Lines>
  <Paragraphs>9</Paragraphs>
  <ScaleCrop>false</ScaleCrop>
  <Company/>
  <LinksUpToDate>false</LinksUpToDate>
  <CharactersWithSpaces>4761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Thais Ribeiro</dc:creator>
  <cp:lastModifiedBy>Thais Castro</cp:lastModifiedBy>
  <cp:revision>2</cp:revision>
  <dcterms:created xsi:type="dcterms:W3CDTF">2025-03-12T13:56:00Z</dcterms:created>
  <dcterms:modified xsi:type="dcterms:W3CDTF">2025-03-12T13:56:00Z</dcterms:modified>
</cp:coreProperties>
</file>